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34D" w:rsidRDefault="003D334D" w:rsidP="005E4DB8">
      <w:pPr>
        <w:jc w:val="both"/>
        <w:rPr>
          <w:rFonts w:ascii="Arial" w:hAnsi="Arial" w:cs="Arial"/>
        </w:rPr>
      </w:pPr>
      <w:r>
        <w:rPr>
          <w:rFonts w:ascii="Arial" w:hAnsi="Arial" w:cs="Arial"/>
        </w:rPr>
        <w:t xml:space="preserve">Dato’ Prof Dr Nik Rahimah was born in Kelantan to the family of “Nik Mah Nik Kob” of Kubang Pasu, an area in close proximity to Masjid Muhammadi, Kota Bharu.  Her earliest schooling was at the Zainab Primary School and the Zainab Secondary School at Telipot, Kota Bharu.  After her L.C.E school qualification, she continued her education at Sekolah Menengah Sains Pulau Pinang at Bukit Mertajam until she attained her M.C.E. school qualification.  Based on her M.C.E. results, she was awarded the MARA scholarship for the pursuit of undergraduate and graduate degrees in Business Administration in the United States of America.  </w:t>
      </w:r>
    </w:p>
    <w:p w:rsidR="003D334D" w:rsidRDefault="003D334D" w:rsidP="005E4DB8">
      <w:pPr>
        <w:jc w:val="both"/>
        <w:rPr>
          <w:rFonts w:ascii="Arial" w:hAnsi="Arial" w:cs="Arial"/>
        </w:rPr>
      </w:pPr>
      <w:r>
        <w:rPr>
          <w:rFonts w:ascii="Arial" w:hAnsi="Arial" w:cs="Arial"/>
        </w:rPr>
        <w:t xml:space="preserve">She started her undergraduate studies at California State University at Chico in Fall 1975 and graduated in December 1978 with the Bachelor of Science in Business Administration with a major in marketing and a minor in statistics.  In January 1979, she enrolled in the Master of Business Administration programme at the University of Idaho at Moscow and graduated in May 1980.  </w:t>
      </w:r>
    </w:p>
    <w:p w:rsidR="003D334D" w:rsidRDefault="003D334D" w:rsidP="005E4DB8">
      <w:pPr>
        <w:jc w:val="both"/>
        <w:rPr>
          <w:rFonts w:ascii="Arial" w:hAnsi="Arial" w:cs="Arial"/>
        </w:rPr>
      </w:pPr>
      <w:r>
        <w:rPr>
          <w:rFonts w:ascii="Arial" w:hAnsi="Arial" w:cs="Arial"/>
        </w:rPr>
        <w:t xml:space="preserve">Upon returning home to Malaysia from the United States, she was able to immediately secure a job with Universiti Kebangsaan Malaysia (UKM), Bangi as a lecturer at the Faculty of Business Management beginning August 1980. Her first attempt at lecturing at UKM was for a third-year course on Marketing Research for the Bachelor of Business Administration programme.  Although she had never dreamed of being a lecturer, her first attempt at lecturing marked the beginning of her love and passion for teaching and research that shaped her life and career for years to come.  </w:t>
      </w:r>
    </w:p>
    <w:p w:rsidR="003D334D" w:rsidRDefault="003D334D" w:rsidP="00866823">
      <w:pPr>
        <w:jc w:val="both"/>
        <w:rPr>
          <w:rFonts w:ascii="Arial" w:hAnsi="Arial" w:cs="Arial"/>
        </w:rPr>
      </w:pPr>
      <w:r>
        <w:rPr>
          <w:rFonts w:ascii="Arial" w:hAnsi="Arial" w:cs="Arial"/>
        </w:rPr>
        <w:t xml:space="preserve">In 1986, being married with two young daughters, she and her husband, also an academic, took study leave from their respective institutions to pursue their doctorate degrees in the United States of America.  She enrolled at the University of Colorado at Boulder while her husband enrolled at the Colorado State University at Fort Collins.  Both graduated with the Doctor of Philosophy degree in 1989.  During her doctorate programme, Dato’ Prof Dr Nik Rahimah was recognized as the Best Marketing Student of the University of Colorado at Boulder and as such was conferred as a Fellow at the Twenty Third Doctoral Consortium of the American Marketing Association in 1988.  After her graduation in 1989, she resumed her career as a lecturer at UKM and was soon appointed as the Head of Department of Marketing and Associate Professor of Marketing.  </w:t>
      </w:r>
    </w:p>
    <w:p w:rsidR="003D334D" w:rsidRDefault="003D334D" w:rsidP="00866823">
      <w:pPr>
        <w:spacing w:after="0" w:line="240" w:lineRule="auto"/>
        <w:jc w:val="both"/>
        <w:rPr>
          <w:rFonts w:ascii="Arial" w:hAnsi="Arial" w:cs="Arial"/>
        </w:rPr>
      </w:pPr>
    </w:p>
    <w:p w:rsidR="003D334D" w:rsidRPr="004A0B3F" w:rsidRDefault="003D334D" w:rsidP="00866823">
      <w:pPr>
        <w:spacing w:after="0" w:line="240" w:lineRule="auto"/>
        <w:jc w:val="both"/>
        <w:rPr>
          <w:rFonts w:ascii="Arial" w:hAnsi="Arial" w:cs="Arial"/>
        </w:rPr>
      </w:pPr>
      <w:r>
        <w:rPr>
          <w:rFonts w:ascii="Arial" w:hAnsi="Arial" w:cs="Arial"/>
        </w:rPr>
        <w:t xml:space="preserve">During her career at UKM, Dato’ Professor Dr. Nik Rahimah was recognised twice with the UKM Service Excellence Award in 1993 and 1995.  As an active researcher, she also won the UKM Publication Award in 1993 for Best Research Article in a Social Science Journal.  She also served as Deputy Dean, Faculty of Business Management from August 1996 to August 1997.  In 1996, she was awarded the </w:t>
      </w:r>
      <w:r w:rsidRPr="004A0B3F">
        <w:rPr>
          <w:rFonts w:ascii="Arial" w:hAnsi="Arial" w:cs="Arial"/>
        </w:rPr>
        <w:t xml:space="preserve">USIA Grant for Visiting Professor Position at   the College of Business, University </w:t>
      </w:r>
      <w:r>
        <w:rPr>
          <w:rFonts w:ascii="Arial" w:hAnsi="Arial" w:cs="Arial"/>
        </w:rPr>
        <w:t>of Hawaii at Manoa and IRPA grant for the research study on “</w:t>
      </w:r>
      <w:r w:rsidRPr="004A0B3F">
        <w:rPr>
          <w:rFonts w:ascii="Arial" w:hAnsi="Arial" w:cs="Arial"/>
        </w:rPr>
        <w:t>Marketing Orientation and Practices among Malay Entrepreneurs</w:t>
      </w:r>
      <w:r>
        <w:rPr>
          <w:rFonts w:ascii="Arial" w:hAnsi="Arial" w:cs="Arial"/>
        </w:rPr>
        <w:t xml:space="preserve">.”  In 1997, she was accorded the Public Service Department Award in the form of two weeks of training at Tsinghua University, Beijing.   </w:t>
      </w:r>
    </w:p>
    <w:p w:rsidR="003D334D" w:rsidRDefault="003D334D" w:rsidP="00866823">
      <w:pPr>
        <w:spacing w:after="0" w:line="240" w:lineRule="auto"/>
        <w:jc w:val="both"/>
        <w:rPr>
          <w:rFonts w:ascii="Arial" w:hAnsi="Arial" w:cs="Arial"/>
        </w:rPr>
      </w:pPr>
    </w:p>
    <w:p w:rsidR="003D334D" w:rsidRDefault="003D334D" w:rsidP="00866823">
      <w:pPr>
        <w:spacing w:after="0" w:line="240" w:lineRule="auto"/>
        <w:jc w:val="both"/>
        <w:rPr>
          <w:rFonts w:ascii="Arial" w:hAnsi="Arial" w:cs="Arial"/>
        </w:rPr>
      </w:pPr>
      <w:r>
        <w:rPr>
          <w:rFonts w:ascii="Arial" w:hAnsi="Arial" w:cs="Arial"/>
        </w:rPr>
        <w:t>After leaving UKM in late 1997, she joined the KUB Malaysia Berhad group of companies beginning at Institut Teknologi Tun Abdul Razak as the Senior Vice President, Academic and a year later was promoted as Professor of Marketing and Vice President, Marketing and Business Development in the then newly established Universiti Tun Abdul Razak.  She left KUB Malaysia Berhad in 2003 in pursuit of an entrepreneurial experience as a Business, Education and Research consultant.  However, as a consummate educationist, she has been constantly involved in post graduate teaching at several institutions that include Universiti Putra Malaysia, International Islamic University Malaysia, Open University Malaysia and Universiti Kebangsaan Malaysia where she is currently serving as an Adjunct Professor/International Advisor at the Graduate School of Business from June 2009 to May 2011.  She has also served as an Associate Faculty of University of Newcastle, Australia for the teaching and dissertation research supervision for the Doctor of Business Administration programme being conducted at SEGi College.</w:t>
      </w:r>
    </w:p>
    <w:p w:rsidR="003D334D" w:rsidRDefault="003D334D" w:rsidP="00866823">
      <w:pPr>
        <w:spacing w:after="0" w:line="240" w:lineRule="auto"/>
        <w:jc w:val="both"/>
        <w:rPr>
          <w:rFonts w:ascii="Arial" w:hAnsi="Arial" w:cs="Arial"/>
        </w:rPr>
      </w:pPr>
    </w:p>
    <w:p w:rsidR="003D334D" w:rsidRPr="004A0B3F" w:rsidRDefault="003D334D" w:rsidP="00866823">
      <w:pPr>
        <w:jc w:val="both"/>
        <w:rPr>
          <w:rFonts w:ascii="Arial" w:hAnsi="Arial" w:cs="Arial"/>
        </w:rPr>
      </w:pPr>
      <w:r>
        <w:rPr>
          <w:rFonts w:ascii="Arial" w:hAnsi="Arial" w:cs="Arial"/>
        </w:rPr>
        <w:t xml:space="preserve">In line with her expertise, Dato’ Professor Dr. Nik Rahimah has also been appointed and inducted in various advisory and verification capacities into national and organisational committees or panels.  She had served as a council member in the </w:t>
      </w:r>
      <w:r w:rsidRPr="004A0B3F">
        <w:rPr>
          <w:rFonts w:ascii="Arial" w:hAnsi="Arial" w:cs="Arial"/>
        </w:rPr>
        <w:t>National Council of Ad</w:t>
      </w:r>
      <w:r>
        <w:rPr>
          <w:rFonts w:ascii="Arial" w:hAnsi="Arial" w:cs="Arial"/>
        </w:rPr>
        <w:t>visors for Consumer Protection from 1994-1997, external examination moderator for Systematic Education Group Berhad from 1990 to January 2010, editorial advisory board member for Jurnal Pengurusan, Faculty of Business Management, UKM from 1999 to 2003, member of the Advisory Board of the College of Business Management, Universiti Tenaga Nasional and external examination moderator for the Institut Bank-Bank Malaysia from 2004 to 2007.</w:t>
      </w:r>
    </w:p>
    <w:p w:rsidR="003D334D" w:rsidRDefault="003D334D" w:rsidP="00866823">
      <w:pPr>
        <w:spacing w:after="0" w:line="240" w:lineRule="auto"/>
        <w:jc w:val="both"/>
        <w:rPr>
          <w:rFonts w:ascii="Arial" w:hAnsi="Arial" w:cs="Arial"/>
        </w:rPr>
      </w:pPr>
    </w:p>
    <w:p w:rsidR="003D334D" w:rsidRDefault="003D334D" w:rsidP="00866823">
      <w:pPr>
        <w:spacing w:after="0" w:line="240" w:lineRule="auto"/>
        <w:jc w:val="both"/>
        <w:rPr>
          <w:rFonts w:ascii="Arial" w:hAnsi="Arial" w:cs="Arial"/>
        </w:rPr>
      </w:pPr>
      <w:r>
        <w:rPr>
          <w:rFonts w:ascii="Arial" w:hAnsi="Arial" w:cs="Arial"/>
        </w:rPr>
        <w:t xml:space="preserve">Throughout her career, Dato’ Professor Dr. Nik Rahimah has been active in research and consultancy.  As a Business, Education and Research consultant, she has served many national and international organisations that include Malaysian Handicraft Development Corporation, Malaysian Institute of Management, IDRC (Canada), APDC/World Bank, Tenaga Nasional Berhad, Bank Pembangunan Berhad, Coopers &amp; Lybrand, PNB, Ministry of Entrepreneur Development, PUNB, Malaysia Airlines, MARA, SEGi College, Taylor’s College, Ingress Corporation Berhad and Federal Agriculture Marketing Authority (FAMA).  Her current consultancy research projects include that of “Training Needs Analysis for the Digital Content Sector” for Pembangunan Sumber Manusia Berhad (PSMB) and “Consultancy on the Research on Poverty in Brunei Darussalam” for the Ministry of Culture, Tourism and Sports of Negara Brunei Darussalam.  </w:t>
      </w:r>
    </w:p>
    <w:p w:rsidR="003D334D" w:rsidRDefault="003D334D" w:rsidP="00866823">
      <w:pPr>
        <w:spacing w:after="0" w:line="240" w:lineRule="auto"/>
        <w:jc w:val="both"/>
        <w:rPr>
          <w:rFonts w:ascii="Arial" w:hAnsi="Arial" w:cs="Arial"/>
        </w:rPr>
      </w:pPr>
    </w:p>
    <w:p w:rsidR="003D334D" w:rsidRDefault="003D334D" w:rsidP="00866823">
      <w:pPr>
        <w:spacing w:after="0" w:line="240" w:lineRule="auto"/>
        <w:jc w:val="both"/>
        <w:rPr>
          <w:rFonts w:ascii="Arial" w:hAnsi="Arial" w:cs="Arial"/>
        </w:rPr>
      </w:pPr>
      <w:r>
        <w:rPr>
          <w:rFonts w:ascii="Arial" w:hAnsi="Arial" w:cs="Arial"/>
        </w:rPr>
        <w:t xml:space="preserve">Prior to her appointment as the Vice Chancellor for Masterskill University College of Health Sciences, Dato’ Professor Dr. Nik Rahimah served as its Board Member from 2008 to 2010 under the stewardship of its Chairman, Yang Berbahagia Dato’ Mohd Nazim Tun Abdul Razak.  She was conferred the Darjah Indera Mahkota Pahang (DIMP) that carries the title Dato’ on 9 March 2010.  </w:t>
      </w:r>
    </w:p>
    <w:p w:rsidR="003D334D" w:rsidRDefault="003D334D" w:rsidP="00866823">
      <w:pPr>
        <w:spacing w:after="0" w:line="240" w:lineRule="auto"/>
        <w:jc w:val="both"/>
        <w:rPr>
          <w:rFonts w:ascii="Arial" w:hAnsi="Arial" w:cs="Arial"/>
        </w:rPr>
      </w:pPr>
    </w:p>
    <w:p w:rsidR="003D334D" w:rsidRDefault="003D334D" w:rsidP="005E4DB8">
      <w:pPr>
        <w:jc w:val="both"/>
        <w:rPr>
          <w:rFonts w:ascii="Arial" w:hAnsi="Arial" w:cs="Arial"/>
        </w:rPr>
      </w:pPr>
    </w:p>
    <w:p w:rsidR="003D334D" w:rsidRDefault="003D334D" w:rsidP="005E4DB8">
      <w:pPr>
        <w:jc w:val="both"/>
        <w:rPr>
          <w:rFonts w:ascii="Arial" w:hAnsi="Arial" w:cs="Arial"/>
        </w:rPr>
      </w:pPr>
      <w:r>
        <w:rPr>
          <w:rFonts w:ascii="Arial" w:hAnsi="Arial" w:cs="Arial"/>
        </w:rPr>
        <w:t xml:space="preserve">  </w:t>
      </w:r>
    </w:p>
    <w:p w:rsidR="003D334D" w:rsidRDefault="003D334D" w:rsidP="005E4DB8">
      <w:pPr>
        <w:jc w:val="both"/>
        <w:rPr>
          <w:rFonts w:ascii="Arial" w:hAnsi="Arial" w:cs="Arial"/>
        </w:rPr>
      </w:pPr>
    </w:p>
    <w:p w:rsidR="003D334D" w:rsidRDefault="003D334D" w:rsidP="005E4DB8">
      <w:pPr>
        <w:jc w:val="both"/>
        <w:rPr>
          <w:rFonts w:ascii="Arial" w:hAnsi="Arial" w:cs="Arial"/>
        </w:rPr>
      </w:pPr>
    </w:p>
    <w:p w:rsidR="003D334D" w:rsidRDefault="003D334D" w:rsidP="005E4DB8">
      <w:pPr>
        <w:jc w:val="both"/>
        <w:rPr>
          <w:rFonts w:ascii="Arial" w:hAnsi="Arial" w:cs="Arial"/>
        </w:rPr>
      </w:pPr>
      <w:r>
        <w:rPr>
          <w:rFonts w:ascii="Arial" w:hAnsi="Arial" w:cs="Arial"/>
        </w:rPr>
        <w:t xml:space="preserve">   </w:t>
      </w:r>
    </w:p>
    <w:p w:rsidR="003D334D" w:rsidRPr="005E4DB8" w:rsidRDefault="003D334D" w:rsidP="005E4DB8">
      <w:pPr>
        <w:jc w:val="both"/>
        <w:rPr>
          <w:rFonts w:ascii="Arial" w:hAnsi="Arial" w:cs="Arial"/>
        </w:rPr>
      </w:pPr>
    </w:p>
    <w:sectPr w:rsidR="003D334D" w:rsidRPr="005E4DB8" w:rsidSect="008410F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E4DB8"/>
    <w:rsid w:val="000950EF"/>
    <w:rsid w:val="00205DE6"/>
    <w:rsid w:val="00256B55"/>
    <w:rsid w:val="002C7C3E"/>
    <w:rsid w:val="003A1D52"/>
    <w:rsid w:val="003D334D"/>
    <w:rsid w:val="004007F3"/>
    <w:rsid w:val="00454E10"/>
    <w:rsid w:val="00456A2D"/>
    <w:rsid w:val="004976FC"/>
    <w:rsid w:val="004A0B3F"/>
    <w:rsid w:val="004C7578"/>
    <w:rsid w:val="005E11DC"/>
    <w:rsid w:val="005E4DB8"/>
    <w:rsid w:val="007D3EAA"/>
    <w:rsid w:val="00834F12"/>
    <w:rsid w:val="008410F1"/>
    <w:rsid w:val="00866823"/>
    <w:rsid w:val="0098712B"/>
    <w:rsid w:val="00B4061A"/>
    <w:rsid w:val="00B8639F"/>
    <w:rsid w:val="00BC0F9E"/>
    <w:rsid w:val="00C40F8B"/>
    <w:rsid w:val="00C46812"/>
    <w:rsid w:val="00DB65C3"/>
    <w:rsid w:val="00E40C80"/>
    <w:rsid w:val="00EA5E36"/>
    <w:rsid w:val="00F37BA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0F1"/>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18</TotalTime>
  <Pages>2</Pages>
  <Words>934</Words>
  <Characters>5326</Characters>
  <Application>Microsoft Office Outlook</Application>
  <DocSecurity>0</DocSecurity>
  <Lines>0</Lines>
  <Paragraphs>0</Paragraphs>
  <ScaleCrop>false</ScaleCrop>
  <Company>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nikrahimah</dc:creator>
  <cp:keywords/>
  <dc:description/>
  <cp:lastModifiedBy>Rose Halim</cp:lastModifiedBy>
  <cp:revision>4</cp:revision>
  <dcterms:created xsi:type="dcterms:W3CDTF">2010-04-14T03:31:00Z</dcterms:created>
  <dcterms:modified xsi:type="dcterms:W3CDTF">2010-04-14T06:10:00Z</dcterms:modified>
</cp:coreProperties>
</file>