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84AB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PM rules out emergency rule</w:t>
      </w:r>
    </w:p>
    <w:p w:rsidR="00000000" w:rsidRDefault="00084AB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084AB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Jul 31, 2008</w:t>
      </w:r>
    </w:p>
    <w:p w:rsidR="00000000" w:rsidRDefault="00084AB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84AB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84AB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Prime Minister Abdullah Ahmad Badawi today ruled out imposing emergency rule if street protests broke out in the event that opposition leader Anwar Ibrahim was arrested.</w:t>
      </w:r>
    </w:p>
    <w:p w:rsidR="00000000" w:rsidRDefault="00084AB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084AB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84AB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"I don't think we are going down that road; definitely not," Abdullah told Associated Press in an interview today.</w:t>
      </w:r>
    </w:p>
    <w:p w:rsidR="00000000" w:rsidRDefault="00084AB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84AB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abdullah ahmad badawi pm mahathir quits umno pc 190508 03"Why should (protests) get out of hand? That would be very unbecoming of the party </w:t>
      </w:r>
      <w:r>
        <w:rPr>
          <w:rFonts w:ascii="Verdana" w:hAnsi="Verdana" w:cs="Verdana"/>
          <w:sz w:val="20"/>
          <w:szCs w:val="20"/>
        </w:rPr>
        <w:t>that intends to be the government of Malaysia - to take laws into their own hands and demonstrate as they wish."</w:t>
      </w:r>
    </w:p>
    <w:p w:rsidR="00000000" w:rsidRDefault="00084AB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84AB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There are fears that Anwar could be arrested in the coming days as the police wrapped up their investigation into a former aide’s allegation t</w:t>
      </w:r>
      <w:r>
        <w:rPr>
          <w:rFonts w:ascii="Verdana" w:hAnsi="Verdana" w:cs="Verdana"/>
          <w:sz w:val="20"/>
          <w:szCs w:val="20"/>
        </w:rPr>
        <w:t>hat he was sodomised by Anwar.</w:t>
      </w:r>
    </w:p>
    <w:p w:rsidR="00000000" w:rsidRDefault="00084AB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84AB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Abdullah said that the 23-year-old ex-aide, Mohd Saiful Bukhari Azlan, deserved justice as much as any other Malaysian.</w:t>
      </w:r>
    </w:p>
    <w:p w:rsidR="00000000" w:rsidRDefault="00084AB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84AB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"This man pleads for justice," Abdullah said. "We care about (Anwar) more than we care about this man? </w:t>
      </w:r>
      <w:r>
        <w:rPr>
          <w:rFonts w:ascii="Verdana" w:hAnsi="Verdana" w:cs="Verdana"/>
          <w:sz w:val="20"/>
          <w:szCs w:val="20"/>
        </w:rPr>
        <w:t>That is very odd. He needs justice; that is what he is crying for. We cannot ignore that."</w:t>
      </w:r>
    </w:p>
    <w:p w:rsidR="00000000" w:rsidRDefault="00084AB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84AB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84AB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He’s bribing our MPs</w:t>
      </w:r>
    </w:p>
    <w:p w:rsidR="00000000" w:rsidRDefault="00084AB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84AB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prime minister also hinted that Anwar was “bluffing” when the PKR de facto leader claimed that he would have enough defectors to form gov</w:t>
      </w:r>
      <w:r>
        <w:rPr>
          <w:rFonts w:ascii="Verdana" w:hAnsi="Verdana" w:cs="Verdana"/>
          <w:sz w:val="20"/>
          <w:szCs w:val="20"/>
        </w:rPr>
        <w:t>ernment in two months.</w:t>
      </w:r>
    </w:p>
    <w:p w:rsidR="00000000" w:rsidRDefault="00084AB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84AB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"Whether he bluffs or not (it seems) he wants to keep his popularity afloat all the time like a stock market share," said Abdullah.</w:t>
      </w:r>
    </w:p>
    <w:p w:rsidR="00000000" w:rsidRDefault="00084AB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84AB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However, Abdullah accused his political rival of trying to bribe ruling Barisan Nasional parliament</w:t>
      </w:r>
      <w:r>
        <w:rPr>
          <w:rFonts w:ascii="Verdana" w:hAnsi="Verdana" w:cs="Verdana"/>
          <w:sz w:val="20"/>
          <w:szCs w:val="20"/>
        </w:rPr>
        <w:t>arians to defect.</w:t>
      </w:r>
    </w:p>
    <w:p w:rsidR="00000000" w:rsidRDefault="00084AB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84AB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"I've heard so much stories, many stories of his buying, tempting them with monetary offers to cross over to the opposition," said Abdullah.</w:t>
      </w:r>
    </w:p>
    <w:p w:rsidR="00000000" w:rsidRDefault="00084AB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084AB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>"If it were true that money were being offered, to me it would be the worst form of corruption," he said.</w:t>
      </w:r>
    </w:p>
    <w:p w:rsidR="00000000" w:rsidRDefault="00084AB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084AB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084AB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084AB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http://www.malaysiakini.com/news/87079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777F8"/>
    <w:rsid w:val="00084ABF"/>
    <w:rsid w:val="00577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2011-04-29T03:22:00Z</dcterms:created>
  <dcterms:modified xsi:type="dcterms:W3CDTF">2011-04-29T03:22:00Z</dcterms:modified>
</cp:coreProperties>
</file>