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Mengundi di Permatang Pauh 26 Ogos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6, 2008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Jimadie Shah Othman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Pengundi di Permatang Pauh akan menentukan ahli parlimen baru kerusi itu pada 26 Ogos ini dalam satu pilihanraya kecil yang paling dinanti-nantikan apabila Datuk Seri Anwar Ibrahim bertanding semula selepas tiga penggal.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Suruhanjaya Pilihan Raya (SPR) yan</w:t>
      </w:r>
      <w:r>
        <w:rPr>
          <w:rFonts w:ascii="Verdana" w:hAnsi="Verdana" w:cs="Verdana"/>
          <w:sz w:val="20"/>
          <w:szCs w:val="20"/>
        </w:rPr>
        <w:t>g bermesyuarat hari ini menetapkan hari penamaan calon pada 16 Ogos.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merupakan kerusi tradisi Anwar selama 17 tahun sejak memenanginya pada 1982 atas tiket BN.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Isterinya dan juga presiden PKR Datuk Seri Dr Wan Azizah Wan Ismail menguasainy</w:t>
      </w:r>
      <w:r>
        <w:rPr>
          <w:rFonts w:ascii="Verdana" w:hAnsi="Verdana" w:cs="Verdana"/>
          <w:sz w:val="20"/>
          <w:szCs w:val="20"/>
        </w:rPr>
        <w:t>a selama tiga penggal sewaktu Anwar dipenjarakan pada 1999 dan 2004 dan dilarang bertanding dalam pilihanraya umum Mac lalu.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bm version permatang pauh election results 310708Dalam kenyataan media yang diedarkan kepada wartawan yang menunggu di ibu pejabat</w:t>
      </w:r>
      <w:r>
        <w:rPr>
          <w:rFonts w:ascii="Verdana" w:hAnsi="Verdana" w:cs="Verdana"/>
          <w:sz w:val="20"/>
          <w:szCs w:val="20"/>
        </w:rPr>
        <w:t>nya di Putrajaya, pengerusi SPR Tan Sri Ab Rashid Ab Rahman menyatakan seramai 58,459 pemilih termasuk 490 melalui pos layak membuang undi.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Daftar pemilih yang digunakan dalam pilihanraya tersebut dikemaskinikan sehingga 31 Julai, katanya.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menging</w:t>
      </w:r>
      <w:r>
        <w:rPr>
          <w:rFonts w:ascii="Verdana" w:hAnsi="Verdana" w:cs="Verdana"/>
          <w:sz w:val="20"/>
          <w:szCs w:val="20"/>
        </w:rPr>
        <w:t>atkan semua calon dan petugas-petugasnya supaya tidak menyentuh sebarang isu yang melibatkan kes-kes petisyen pilihanraya umum lalu dalam kempen-kempen mereka.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 Rashid juga menyeru calon-calon menjaga tatatertib berkempen dan mematuhi undang-undang.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</w:t>
      </w:r>
      <w:r>
        <w:rPr>
          <w:rFonts w:ascii="Verdana" w:hAnsi="Verdana" w:cs="Verdana"/>
          <w:sz w:val="20"/>
          <w:szCs w:val="20"/>
        </w:rPr>
        <w:t>R melantik pegawai daerah Seberang Perai Tengah, Roslan Yahaya sebagai pegawai pengurus pilihanraya kecil itu dengan dibantu tiga penolong pengurus - Zainol Abidin Md Noh (setiausaha Majlis Perbandaran Seberang Perai), Kamarul Haizal Koderat (ketua penolon</w:t>
      </w:r>
      <w:r>
        <w:rPr>
          <w:rFonts w:ascii="Verdana" w:hAnsi="Verdana" w:cs="Verdana"/>
          <w:sz w:val="20"/>
          <w:szCs w:val="20"/>
        </w:rPr>
        <w:t>g pegawai daerah) dan Azizal Ahmad (penolong pegawai daerah).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lapor Bernama, Anwar mendakwa BN akan melakukan pelbagai cara bagi memastikan beliau kalah pada pilihanraya kecil nanti.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dalam satu ceramah di Bentong malam tadi, pemim</w:t>
      </w:r>
      <w:r>
        <w:rPr>
          <w:rFonts w:ascii="Verdana" w:hAnsi="Verdana" w:cs="Verdana"/>
          <w:sz w:val="20"/>
          <w:szCs w:val="20"/>
        </w:rPr>
        <w:t>pin- pemimpin BN dan jentera parti itu akan terus memburukkan namanya termasuklah dengan menaburkan fitnah.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"Sudah jadi tugas mereka untuk melemparkan fitnah terhadap saya tapi saya sekali-kali tidak akan mengalah," katanya di depan lebih 3,000 orang di C</w:t>
      </w:r>
      <w:r>
        <w:rPr>
          <w:rFonts w:ascii="Verdana" w:hAnsi="Verdana" w:cs="Verdana"/>
          <w:sz w:val="20"/>
          <w:szCs w:val="20"/>
        </w:rPr>
        <w:t>hegar Medang.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Ketika Anwar sedang berucap sekitar 11 malam, lampu tiba-tiba terpadam dan mencetuskan situasi panik seketika dalam kalangan penyokong-penyokongnya yang khuatir Anwar akan ditahan polis berhubung siasatan kes liwat.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lastRenderedPageBreak/>
        <w:t>Sejurus selepas keadaan seperti sedia kala, Anwar meneruskan ceramahnya dengan mengajak semua ahli Umno dan parti komponen BN menyertai Pakatan Rakyat.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4202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http://www.malaysiakini.com/news/87331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32858"/>
    <w:rsid w:val="004202DA"/>
    <w:rsid w:val="00F3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2011-05-11T07:11:00Z</dcterms:created>
  <dcterms:modified xsi:type="dcterms:W3CDTF">2011-05-11T07:11:00Z</dcterms:modified>
</cp:coreProperties>
</file>