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E740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pleads not guilty, freed on bond</w:t>
      </w:r>
    </w:p>
    <w:p w:rsidR="00000000" w:rsidRDefault="000E740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7, 2008</w:t>
      </w: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Beh Lih Yi and S Pathmavathy </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leader Anwar Ibrahim today pleaded not guilty at the Kuala Lumpur Sessions Court against the charge of having carnal intercourse against the order of nature.</w:t>
      </w: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allegation saiful bukhari azlan first day in court 070808 03"This i</w:t>
      </w:r>
      <w:r>
        <w:rPr>
          <w:rFonts w:ascii="Verdana" w:hAnsi="Verdana" w:cs="Verdana"/>
          <w:sz w:val="20"/>
          <w:szCs w:val="20"/>
        </w:rPr>
        <w:t>s a malicious and treacherous slander, I'm not guilty," he told Sessions Court judge SM Komathy Suppiah. He repeated this twice from the dock.</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prosecution did not oppose bail and proposed the amount be set at RM20,000 with one surety and that Anwar be</w:t>
      </w:r>
      <w:r>
        <w:rPr>
          <w:rFonts w:ascii="Verdana" w:hAnsi="Verdana" w:cs="Verdana"/>
          <w:sz w:val="20"/>
          <w:szCs w:val="20"/>
        </w:rPr>
        <w:t xml:space="preserve"> required to surrender his passport.</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Anwar's lead counsel Sulaiman Abdullah however argued for a personal bond, with no amount set, to be granted as he said there was no possibility of the opposition leader absconding or tampering with witnesses.</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cha</w:t>
      </w:r>
      <w:r>
        <w:rPr>
          <w:rFonts w:ascii="Verdana" w:hAnsi="Verdana" w:cs="Verdana"/>
          <w:sz w:val="20"/>
          <w:szCs w:val="20"/>
        </w:rPr>
        <w:t>rge against anwar ibrahim sodomy allegation trial 070808He also added that Anwar is "very keen" to answer the accusation thrown at him.</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Lead prosecutor, solicitor-general Idrus Harun, disagreed when asked by the judge for his view on Sulaiman's argument.</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possibility is always there," said Idris, drawing laughter from those in the public gallery. The court was packed with about 100 people including Anwar's family members, supporters and top Pakatan Rakyat leaders.</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considering the application, the </w:t>
      </w:r>
      <w:r>
        <w:rPr>
          <w:rFonts w:ascii="Verdana" w:hAnsi="Verdana" w:cs="Verdana"/>
          <w:sz w:val="20"/>
          <w:szCs w:val="20"/>
        </w:rPr>
        <w:t>judge also asked investigating officer DSP Jude Pereira, who was present in court, whether Anwar has been cooperative with the police investigation, to which the police officer replied, "Yes."</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Judge Komathy then agreed to release Anwar on RM20,000 persona</w:t>
      </w:r>
      <w:r>
        <w:rPr>
          <w:rFonts w:ascii="Verdana" w:hAnsi="Verdana" w:cs="Verdana"/>
          <w:sz w:val="20"/>
          <w:szCs w:val="20"/>
        </w:rPr>
        <w:t>l bond without surety.</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difference between a bail and personal bond is that the amount for the former has to be paid up-front while a bond is a promissory note that the accused would only be required to pay if he absconds.</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No likelihood of absconding</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She also said Anwar need not surrender his passport as the opposition leader was not likely to abscond and it was an element of natural justice that a man should be presumed innocent until proven guilty.</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allegation saiful bukhari azlan first day in court 070808 01"I don't think there's any likelihood that Datuk Seri Anwar Ibrahim will abscond. Therefore I will release him on a personal bond of RM20,000 without surety," she said to appl</w:t>
      </w:r>
      <w:r>
        <w:rPr>
          <w:rFonts w:ascii="Verdana" w:hAnsi="Verdana" w:cs="Verdana"/>
          <w:sz w:val="20"/>
          <w:szCs w:val="20"/>
        </w:rPr>
        <w:t>ause from the public gallery.</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judge also set the case for mention on Sept 10 pending an application for the case to be </w:t>
      </w:r>
      <w:r>
        <w:rPr>
          <w:rFonts w:ascii="Verdana" w:hAnsi="Verdana" w:cs="Verdana"/>
          <w:sz w:val="20"/>
          <w:szCs w:val="20"/>
        </w:rPr>
        <w:lastRenderedPageBreak/>
        <w:t>transferred to the High Court.</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Before the proceeding was adjourned, judge Komathy drew another round of laughter from the court whe</w:t>
      </w:r>
      <w:r>
        <w:rPr>
          <w:rFonts w:ascii="Verdana" w:hAnsi="Verdana" w:cs="Verdana"/>
          <w:sz w:val="20"/>
          <w:szCs w:val="20"/>
        </w:rPr>
        <w:t>n she asked a visibly elated Anwar whether this Sunday is his birthday.</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charge allegation court appearance timeline 070808"Yes," answered a smiling Anwar, nodding his head. The PKR leader will be turning 61.</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After the session was adj</w:t>
      </w:r>
      <w:r>
        <w:rPr>
          <w:rFonts w:ascii="Verdana" w:hAnsi="Verdana" w:cs="Verdana"/>
          <w:sz w:val="20"/>
          <w:szCs w:val="20"/>
        </w:rPr>
        <w:t>ourned, Anwar was greeted by his wife Dr Wan Azizah Wan Ismail and the couple's daughters as well as his supporters and lawyers.</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Three of Anwar's six children were present today, including eldest daughter Nurul Izzah, who is also Lembah Pantai MP.</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w:t>
      </w:r>
      <w:r>
        <w:rPr>
          <w:rFonts w:ascii="Verdana" w:hAnsi="Verdana" w:cs="Verdana"/>
          <w:sz w:val="20"/>
          <w:szCs w:val="20"/>
        </w:rPr>
        <w:t>stayed in the courtroom for about another 30 minutes, talking to reporters while waiting for the bond procedure to be completed.</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then left the courtroom and briefly addressed the horde of journalists and supporters waiting outside the courtroom.</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w:t>
      </w:r>
      <w:r>
        <w:rPr>
          <w:rFonts w:ascii="Verdana" w:hAnsi="Verdana" w:cs="Verdana"/>
          <w:sz w:val="20"/>
          <w:szCs w:val="20"/>
        </w:rPr>
        <w:t>harge, preferred following a complaint by Mohd Saiful Bukhari Azlan, carries a punishment of up to 20 years' imprisonment and canning if found guilty.</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23, was Anwar's former aide.</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was charged with having committed sodomy on Saiful under Sec</w:t>
      </w:r>
      <w:r>
        <w:rPr>
          <w:rFonts w:ascii="Verdana" w:hAnsi="Verdana" w:cs="Verdana"/>
          <w:sz w:val="20"/>
          <w:szCs w:val="20"/>
        </w:rPr>
        <w:t>tion 377B of the Penal Code on June 26 between 3.01pm and 4.30pm at Unit 11-5-1 Desa Damansara Condo in Bukit Damansara, Kuala Lumpur. [View charge sheet]</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a lawyer, Section 377B indicates consensual sex, and not assault.</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Relaxed and composed</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Earlier today, Anwar arrived at the court complex around 9.40am to chants of reformasi from 200 supporters. He was accompanied by his wife and daughters.</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sodomy allegation saiful bukhari azlan first day in court 070808 </w:t>
      </w:r>
      <w:r>
        <w:rPr>
          <w:rFonts w:ascii="Verdana" w:hAnsi="Verdana" w:cs="Verdana"/>
          <w:sz w:val="20"/>
          <w:szCs w:val="20"/>
        </w:rPr>
        <w:t>08Penang Chief Minister and DAP secretary-general Lim Guan Eng read out a short joint statement from the opposition Pakatan Rakyat coalition.</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should Anwar be denied bail, Wan Azizah would be the coordinator of the Pakatan council.</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Other Pakatan l</w:t>
      </w:r>
      <w:r>
        <w:rPr>
          <w:rFonts w:ascii="Verdana" w:hAnsi="Verdana" w:cs="Verdana"/>
          <w:sz w:val="20"/>
          <w:szCs w:val="20"/>
        </w:rPr>
        <w:t>eaders present include PKR leaders Azmin Ali and Tian Chua, DAP leaders Lim Kit Siang and Gobind Singh Deo and PAS leader Husam Musa and Kamaruddin Jaafar.</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de facto PKR leader, who was in a greyish jacket and light purple shirt, appeared relax when he</w:t>
      </w:r>
      <w:r>
        <w:rPr>
          <w:rFonts w:ascii="Verdana" w:hAnsi="Verdana" w:cs="Verdana"/>
          <w:sz w:val="20"/>
          <w:szCs w:val="20"/>
        </w:rPr>
        <w:t xml:space="preserve"> entered the courtroom. He smiled and talked to some of his supporters and Pakatan leaders inside the courtroom.</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At one point, he told Tenaganita director and PKR supreme council member Irene Fernandez that this court case would be the "final round."</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w:t>
      </w:r>
      <w:r>
        <w:rPr>
          <w:rFonts w:ascii="Verdana" w:hAnsi="Verdana" w:cs="Verdana"/>
          <w:sz w:val="20"/>
          <w:szCs w:val="20"/>
        </w:rPr>
        <w:t xml:space="preserve">ar ibrahim sodomy allegation saiful bukhari azlan first day in court 070808 sankara nairAnwar was represented by a nine-member legal team headed by Sulaiman. The other defence lawyers are R Sivarasa, Leela J Jesuthasan, Sankara Nair (left, centre), Edmund </w:t>
      </w:r>
      <w:r>
        <w:rPr>
          <w:rFonts w:ascii="Verdana" w:hAnsi="Verdana" w:cs="Verdana"/>
          <w:sz w:val="20"/>
          <w:szCs w:val="20"/>
        </w:rPr>
        <w:t>Bon, Saiful Izham Ramli, Amer Hamzah Arshad, Latheefa Koya and Mohd Radzlan Jalaludin.</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Prosecutor Idrus appeared together with a team which also comprised the Attorney-General's Chamber prosecution chief Mohd Yusof Zainal Abiden.</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are also other law</w:t>
      </w:r>
      <w:r>
        <w:rPr>
          <w:rFonts w:ascii="Verdana" w:hAnsi="Verdana" w:cs="Verdana"/>
          <w:sz w:val="20"/>
          <w:szCs w:val="20"/>
        </w:rPr>
        <w:t>yers who are holding watching brief for the Bar Council and New York-based Human Rights Watch, Paris-based International Federation for Human Rights and Bangkok-based Forum Asia.</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Heavy security</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bid to stop protests from Anwar's supporters, the po</w:t>
      </w:r>
      <w:r>
        <w:rPr>
          <w:rFonts w:ascii="Verdana" w:hAnsi="Verdana" w:cs="Verdana"/>
          <w:sz w:val="20"/>
          <w:szCs w:val="20"/>
        </w:rPr>
        <w:t xml:space="preserve">lice have again lockdown the city ahead of the court hearing. </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allegation saiful bukhari azlan first day in court 070808 crowdThe entire court complex was put under heavy security, with police personnel lined up along the roads leadin</w:t>
      </w:r>
      <w:r>
        <w:rPr>
          <w:rFonts w:ascii="Verdana" w:hAnsi="Verdana" w:cs="Verdana"/>
          <w:sz w:val="20"/>
          <w:szCs w:val="20"/>
        </w:rPr>
        <w:t>g to the main building, as well as within the whole complex itself.</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At least seven police and Federal Reserve Unit trucks were seen in the court parking area.</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Similarly, the police also mounted several roadblocks in certain parts of the city, causing massive gridlock in all main arteries entering the city centre.</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allegation saiful bukhari azlan first day in court 070808 16The police also li</w:t>
      </w:r>
      <w:r>
        <w:rPr>
          <w:rFonts w:ascii="Verdana" w:hAnsi="Verdana" w:cs="Verdana"/>
          <w:sz w:val="20"/>
          <w:szCs w:val="20"/>
        </w:rPr>
        <w:t>mited public access to the courtroom - Sessions Court 1 - where Anwar was charged. The public were also asked to register themselves before entering the court building.</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Had bail been denied, as was the case when he was charged 10 years ago, Anwar would be</w:t>
      </w:r>
      <w:r>
        <w:rPr>
          <w:rFonts w:ascii="Verdana" w:hAnsi="Verdana" w:cs="Verdana"/>
          <w:sz w:val="20"/>
          <w:szCs w:val="20"/>
        </w:rPr>
        <w:t xml:space="preserve"> detained and would have to fight his Permatang Pauh by-election behind bars.</w:t>
      </w:r>
    </w:p>
    <w:p w:rsidR="00000000" w:rsidRDefault="000E7404">
      <w:pPr>
        <w:widowControl w:val="0"/>
        <w:autoSpaceDE w:val="0"/>
        <w:autoSpaceDN w:val="0"/>
        <w:adjustRightInd w:val="0"/>
        <w:spacing w:after="0" w:line="240" w:lineRule="auto"/>
        <w:rPr>
          <w:rFonts w:ascii="Verdana" w:hAnsi="Verdana" w:cs="Verdana"/>
          <w:sz w:val="20"/>
          <w:szCs w:val="20"/>
        </w:rPr>
      </w:pPr>
    </w:p>
    <w:p w:rsidR="00000000" w:rsidRDefault="000E740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Now that he is freed on bond, all eyes will now be on the Aug 26 by-election. Should he win, as many expect him to, Anwar will return to court next month to fight the sodomy cha</w:t>
      </w:r>
      <w:r>
        <w:rPr>
          <w:rFonts w:ascii="Verdana" w:hAnsi="Verdana" w:cs="Verdana"/>
          <w:sz w:val="20"/>
          <w:szCs w:val="20"/>
        </w:rPr>
        <w:t>rge as a parliamentarian and opposition leader.</w:t>
      </w:r>
    </w:p>
    <w:p w:rsidR="00000000" w:rsidRDefault="000E7404">
      <w:pPr>
        <w:widowControl w:val="0"/>
        <w:autoSpaceDE w:val="0"/>
        <w:autoSpaceDN w:val="0"/>
        <w:adjustRightInd w:val="0"/>
        <w:spacing w:after="0" w:line="240" w:lineRule="auto"/>
        <w:rPr>
          <w:rFonts w:ascii="Verdana" w:hAnsi="Verdana" w:cs="Verdana"/>
          <w:sz w:val="20"/>
          <w:szCs w:val="20"/>
          <w:lang w:val="en-GB"/>
        </w:rPr>
      </w:pPr>
    </w:p>
    <w:p w:rsidR="00000000" w:rsidRDefault="000E7404">
      <w:pPr>
        <w:widowControl w:val="0"/>
        <w:autoSpaceDE w:val="0"/>
        <w:autoSpaceDN w:val="0"/>
        <w:adjustRightInd w:val="0"/>
        <w:spacing w:after="0" w:line="240" w:lineRule="auto"/>
        <w:rPr>
          <w:rFonts w:ascii="Verdana" w:hAnsi="Verdana" w:cs="Verdana"/>
          <w:sz w:val="20"/>
          <w:szCs w:val="20"/>
          <w:lang w:val="en-GB"/>
        </w:rPr>
      </w:pPr>
    </w:p>
    <w:p w:rsidR="00000000" w:rsidRDefault="000E740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0E740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http://www.malaysiakini.com/news/87391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917C2"/>
    <w:rsid w:val="000917C2"/>
    <w:rsid w:val="000E7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2011-05-20T00:33:00Z</dcterms:created>
  <dcterms:modified xsi:type="dcterms:W3CDTF">2011-05-20T00:33:00Z</dcterms:modified>
</cp:coreProperties>
</file>