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Muhyiddin: Vote-buying rampant in Umno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11, 2008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Umno vice-president Muhyiddin Yassin warned that vote-buying in the ruling party is rampant and must be curbed to prevent serious harm to the party.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Umno-led coalition's failure to address corruption on a national scale was a major factor in March general elections when voters dealt it an unprecedented setback, depriving it of its two-thirds majority in Parliament.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muhyiddin yassin and umno"As par</w:t>
      </w:r>
      <w:r>
        <w:rPr>
          <w:rFonts w:ascii="Verdana" w:hAnsi="Verdana" w:cs="Verdana"/>
          <w:sz w:val="20"/>
          <w:szCs w:val="20"/>
        </w:rPr>
        <w:t>ty members, we must view this problem seriously and I regard Umno now being in a danger zone if money politics continues unabated," party vice-president Muhyiddin Yassin said, according to the state Bernama news agency.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"I've received unofficial reports t</w:t>
      </w:r>
      <w:r>
        <w:rPr>
          <w:rFonts w:ascii="Verdana" w:hAnsi="Verdana" w:cs="Verdana"/>
          <w:sz w:val="20"/>
          <w:szCs w:val="20"/>
        </w:rPr>
        <w:t>hat it has become rampant at all levels and it is frightening if this becomes normal practice in future."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Seen as potential successor 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Muhyiddin is seen as a potential successor to Prime Minister Abdullah Ahmad Badawi, who has faced calls to quit since </w:t>
      </w:r>
      <w:r>
        <w:rPr>
          <w:rFonts w:ascii="Verdana" w:hAnsi="Verdana" w:cs="Verdana"/>
          <w:sz w:val="20"/>
          <w:szCs w:val="20"/>
        </w:rPr>
        <w:t>the elections, but Muhyiddin has said he will not challenge the premier at party leadership polls later this year.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party vice-president, who is also trade minister, said that while vote-buying had in the past occurred in ballots for top Umno posts, it</w:t>
      </w:r>
      <w:r>
        <w:rPr>
          <w:rFonts w:ascii="Verdana" w:hAnsi="Verdana" w:cs="Verdana"/>
          <w:sz w:val="20"/>
          <w:szCs w:val="20"/>
        </w:rPr>
        <w:t xml:space="preserve"> had now spread to the branch level.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is sad if one day the people see this problem as synonymous with Umno so the situation must be corrected before the next general election," he said, according to Bernama.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Umno last month asked the country's anti-c</w:t>
      </w:r>
      <w:r>
        <w:rPr>
          <w:rFonts w:ascii="Verdana" w:hAnsi="Verdana" w:cs="Verdana"/>
          <w:sz w:val="20"/>
          <w:szCs w:val="20"/>
        </w:rPr>
        <w:t>orruption watchdog to help it battle vote-buying in the heated contest for top posts during the party's general assembly from December 16 to 20.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 xml:space="preserve">-AFP 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312B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http://www.malaysiakini.com/news/87559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52F3C"/>
    <w:rsid w:val="00152F3C"/>
    <w:rsid w:val="0093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2011-05-20T02:20:00Z</dcterms:created>
  <dcterms:modified xsi:type="dcterms:W3CDTF">2011-05-20T02:20:00Z</dcterms:modified>
</cp:coreProperties>
</file>