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131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Perebutan 3 penjuru di Permatang Pauh</w:t>
      </w:r>
    </w:p>
    <w:p w:rsidR="00000000" w:rsidRDefault="0023131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3131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23131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Abdul Rahim Sabri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Pilihanraya kecil Parlimen Permatang Pauh akan menyaksi pertandingan tiga penjuru di antara calon BN, PKR dan Angkatan Keadilan Insan Malaysia (AKIM).</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Pengumuman tersebut dibuat oleh pegawai pengurus pilihanraya, Roslan Yahya pada jam 11.45 pagi tadi.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nomination day 160808 39Calon-calon tersebut ialah Datuk Seri Anwar Ibrahim (PKR), Datuk Arif Shah Omar Shah (BN) dan Hanafi Ha</w:t>
      </w:r>
      <w:r>
        <w:rPr>
          <w:rFonts w:ascii="Verdana" w:hAnsi="Verdana" w:cs="Verdana"/>
          <w:sz w:val="20"/>
          <w:szCs w:val="20"/>
        </w:rPr>
        <w:t>mad dari AKIM.</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Seorang lagi calon yang turut mengemukakan borang pencalonan pagi tadi, Dr Mansor Othman telah menarik diri.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Roslan, Suruhanjaya Pilihanraya menerima lims bantahan tetapi semuanya ditolak.</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Mansor yang juga timbalan pengerusi bi</w:t>
      </w:r>
      <w:r>
        <w:rPr>
          <w:rFonts w:ascii="Verdana" w:hAnsi="Verdana" w:cs="Verdana"/>
          <w:sz w:val="20"/>
          <w:szCs w:val="20"/>
        </w:rPr>
        <w:t>ro pilihanraya PKR, mengejutkan banyak pihak pagi tadi apabila mengemukakan borang untuk bertanding sebagai calon bebas.</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Ekoran itu, tercetus desas-desus yang mengatakan Dr Mansor adalah calon 'simpanan' PKR sekiranya pencalonan Anwar, ditolak.</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Ketika di</w:t>
      </w:r>
      <w:r>
        <w:rPr>
          <w:rFonts w:ascii="Verdana" w:hAnsi="Verdana" w:cs="Verdana"/>
          <w:sz w:val="20"/>
          <w:szCs w:val="20"/>
        </w:rPr>
        <w:t>temui pihak media kemudiannya, pengarah pilihanraya PKR Permatang Pauh, Mustapha Kamal Yusof mengesahkan bahawa Dr Mansor adalah calon 'simpanan'.</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Calon BN, Arif Shah adalah yang pertama menyerahkan borang penamaan calon pada jam 9.12 pagi  dan diikuti ol</w:t>
      </w:r>
      <w:r>
        <w:rPr>
          <w:rFonts w:ascii="Verdana" w:hAnsi="Verdana" w:cs="Verdana"/>
          <w:sz w:val="20"/>
          <w:szCs w:val="20"/>
        </w:rPr>
        <w:t>eh Anwar pada jam 9.18 pagi.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Mansor pula menyerahkan borang penamaan calonnya pada jam 9.40 pagi, diikuti oleh Hanafi (foto) pada jam 9.55 pagi.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Tarik diri </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Roslan bagaimanapun tidak menyentuh langsung mengenai penarikan diri Dr Mansor.</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Semasa ditanya pemberita kemudiannya, Roslan berkata Dr Mansor menarik diri tanpa sebab sebelum pengumuman dibuat.</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Ekoran itu, Dr Mansor kehilangan depositnya kerana keputusan itu dibuat selepas jam 10 pagi, selepas waktu penyerahan borang pencalonan tama</w:t>
      </w:r>
      <w:r>
        <w:rPr>
          <w:rFonts w:ascii="Verdana" w:hAnsi="Verdana" w:cs="Verdana"/>
          <w:sz w:val="20"/>
          <w:szCs w:val="20"/>
        </w:rPr>
        <w:t>t.</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pematang pauh by election nomination day 160808 06"Malah mana-mana calon (yang bertanding pada pilihan raya kecil itu) masih boleh menarik diri dalam tempoh tiga hari," kata Roslan.</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Dr Mansor yang enggan mengulas lanjut berkata beliau m</w:t>
      </w:r>
      <w:r>
        <w:rPr>
          <w:rFonts w:ascii="Verdana" w:hAnsi="Verdana" w:cs="Verdana"/>
          <w:sz w:val="20"/>
          <w:szCs w:val="20"/>
        </w:rPr>
        <w:t>enarik diri setelah pencalonan Anwar diterima dan mengakui beliau masih anggota PKR dan menyokong Anwar.</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Penjelasan Saifuddin</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Manakala Ahli Majlis Kepimpinan Tertinggi (MPT) PKR, Saifuddin Nasution Ismail berkata, tindakan Dr Mansor mengemukakan borang </w:t>
      </w:r>
      <w:r>
        <w:rPr>
          <w:rFonts w:ascii="Verdana" w:hAnsi="Verdana" w:cs="Verdana"/>
          <w:sz w:val="20"/>
          <w:szCs w:val="20"/>
        </w:rPr>
        <w:t>pencalonan adalah satu strategi politik.</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Bernama melaporkan beliau sebagai berkata, parti itu khuatir kertas pencalonan Anwar ditolak atas masalah teknikal memandangkan beliau pernah tidak menyerahkan penyata kewangannya pada pilihanraya umum pada tahun 1</w:t>
      </w:r>
      <w:r>
        <w:rPr>
          <w:rFonts w:ascii="Verdana" w:hAnsi="Verdana" w:cs="Verdana"/>
          <w:sz w:val="20"/>
          <w:szCs w:val="20"/>
        </w:rPr>
        <w:t>995.</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"Strategi itu adalah betul kerana kita tidak mahu memberi laluan mudah kepada BN dan apabila SPR menolak bantahan oleh BN dan menerima borang pencalonan Anwar, Dr Mansor menarik semula pencalonannya", katanya.</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Mansor, yang juga bekas setiausaha poli</w:t>
      </w:r>
      <w:r>
        <w:rPr>
          <w:rFonts w:ascii="Verdana" w:hAnsi="Verdana" w:cs="Verdana"/>
          <w:sz w:val="20"/>
          <w:szCs w:val="20"/>
        </w:rPr>
        <w:t>tik Anwar, mendaftar sebagai calon bebas bagaimanapun menarik diri sebaik pencalonan Anwar diterima oleh Suruhanjaya Pilihan Raya.</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Hanafi yakin partinya boleh diterima oleh pengundi di Permatang Pauh dalam pilihanraya kecil kali ini.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w:t>
      </w:r>
      <w:r>
        <w:rPr>
          <w:rFonts w:ascii="Verdana" w:hAnsi="Verdana" w:cs="Verdana"/>
          <w:sz w:val="20"/>
          <w:szCs w:val="20"/>
        </w:rPr>
        <w:t>u berkata, partinya akan membangkitkan isu-isu nasional seperti masalah keselamatan, inflasi, ketidakstabilan politik, perpaduan nasional dan isu ekonomi.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Calon AKIM</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nomination day 160808 11 hanafi hamat akim candidateSementara itu, Hanafi yakin dapat menarik banyak undi dalam pilihanraya kecil ini.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AKIM adalah parti serpihan PAS yang ditubuhkan pada tahun 1995.</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Sejak penubuhannya, parti it</w:t>
      </w:r>
      <w:r>
        <w:rPr>
          <w:rFonts w:ascii="Verdana" w:hAnsi="Verdana" w:cs="Verdana"/>
          <w:sz w:val="20"/>
          <w:szCs w:val="20"/>
        </w:rPr>
        <w:t>u telah meletakkan beberapa calonnya bertanding di Kelantan sewaktu pilihanraya umum tetapi gagal memenangi sebarang kerusi.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sendiri pernah bertanding sebagai calon bebas dan tewas di kerusi negeri Tanah Merah pada 1990.</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beliau bertanding</w:t>
      </w:r>
      <w:r>
        <w:rPr>
          <w:rFonts w:ascii="Verdana" w:hAnsi="Verdana" w:cs="Verdana"/>
          <w:sz w:val="20"/>
          <w:szCs w:val="20"/>
        </w:rPr>
        <w:t xml:space="preserve"> dalam pilihanraya kecil Permatang Pauh sebagai calon alternatif kepada pengundi yang menolak BN dan PKR.</w:t>
      </w: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'Perang mulut'</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sepanjang menunggu proses pengumuman calon, keadaan di luar dewan riuh rendah dengan penyokong kedua pihak 'berperang</w:t>
      </w:r>
      <w:r>
        <w:rPr>
          <w:rFonts w:ascii="Verdana" w:hAnsi="Verdana" w:cs="Verdana"/>
          <w:sz w:val="20"/>
          <w:szCs w:val="20"/>
        </w:rPr>
        <w:t xml:space="preserve"> mulut'.</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Penyokong BN melaung 'liwat tetap liwat' sambil menepuk benteng penghalang. Penyokong Pakatan pula membalas dengan laungan 'Altantuya' dan turut menepuk benteng penghalang.</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pematang pauh by election nomination day 160808 04Juga kedengaran launga</w:t>
      </w:r>
      <w:r>
        <w:rPr>
          <w:rFonts w:ascii="Verdana" w:hAnsi="Verdana" w:cs="Verdana"/>
          <w:sz w:val="20"/>
          <w:szCs w:val="20"/>
        </w:rPr>
        <w:t>n 'Samy Vellu undur undur'. Ini dibalas oleh penyokong BN dengan melaungkan 'Kasihan Saiful' beberapa kali. Kemudian kedengaran laungan Selawat dari penyokong Pakatan dan disambut oleh jeritan 'Hidup BN' oleh penyokong BN.</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Kedengaran juga penyokong PKR ya</w:t>
      </w:r>
      <w:r>
        <w:rPr>
          <w:rFonts w:ascii="Verdana" w:hAnsi="Verdana" w:cs="Verdana"/>
          <w:sz w:val="20"/>
          <w:szCs w:val="20"/>
        </w:rPr>
        <w:t>ng meluangkan 'Saiful penipu' dan 'Tangkap boleh boleh'. Turut kedengaran laungan 'Najib' dan disambut dengan jeritan 'Altantuya'.</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Keadaan tegang sedikit pada kira-kira jam 10.55 apabila seorang penyokong BN bertindak menunjuk punggung ke arah penyokong P</w:t>
      </w:r>
      <w:r>
        <w:rPr>
          <w:rFonts w:ascii="Verdana" w:hAnsi="Verdana" w:cs="Verdana"/>
          <w:sz w:val="20"/>
          <w:szCs w:val="20"/>
        </w:rPr>
        <w:t>akatan. Dia bagaimanapun dinasihatkan oleh pihak polis supaya jangan berbuat demikian.</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Kira-kira 40 anggota FRU kelihatan masuk ke ruang kosong yang memisahkan antara penyokong BN dan Pakatan, tetapi beredar keluar dari situ sejurus kemudian.</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Penyokong k</w:t>
      </w:r>
      <w:r>
        <w:rPr>
          <w:rFonts w:ascii="Verdana" w:hAnsi="Verdana" w:cs="Verdana"/>
          <w:sz w:val="20"/>
          <w:szCs w:val="20"/>
        </w:rPr>
        <w:t>edua belah turut membawa kain rentang yang berbunyi 'Bersatu kita bersatu, menjulang pemimpin Melayu, Umno terus maju, menipu umat Melayu'. Di sebelah BN pula terdapat kain rentang 'Pastikan kemenangan Barisan Nasional di Permatang Pauh', 'Hidup Umno!!! hi</w:t>
      </w:r>
      <w:r>
        <w:rPr>
          <w:rFonts w:ascii="Verdana" w:hAnsi="Verdana" w:cs="Verdana"/>
          <w:sz w:val="20"/>
          <w:szCs w:val="20"/>
        </w:rPr>
        <w:t>dup BN!!!.</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itu, Penyokong BN sampai di padang Institut Perguruan Tuanku Bainun pada kira-kira jam 8.50 pagi, penyokong kedua belah pihak bersorak antara satu sama lain. Di sebelah BN, kedengaran laungan 'liwat tetap liwat'. Manakala di pihak Pakat</w:t>
      </w:r>
      <w:r>
        <w:rPr>
          <w:rFonts w:ascii="Verdana" w:hAnsi="Verdana" w:cs="Verdana"/>
          <w:sz w:val="20"/>
          <w:szCs w:val="20"/>
        </w:rPr>
        <w:t>an, penyokongnya melaung reformasi.</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Penyokong kedua belah pihak dipisahkan oleh benteng pada jarak 30 meter.</w:t>
      </w:r>
    </w:p>
    <w:p w:rsidR="00000000" w:rsidRDefault="00231311">
      <w:pPr>
        <w:widowControl w:val="0"/>
        <w:autoSpaceDE w:val="0"/>
        <w:autoSpaceDN w:val="0"/>
        <w:adjustRightInd w:val="0"/>
        <w:spacing w:after="0" w:line="240" w:lineRule="auto"/>
        <w:rPr>
          <w:rFonts w:ascii="Verdana" w:hAnsi="Verdana" w:cs="Verdana"/>
          <w:sz w:val="20"/>
          <w:szCs w:val="20"/>
        </w:rPr>
      </w:pPr>
    </w:p>
    <w:p w:rsidR="00000000" w:rsidRDefault="00231311">
      <w:pPr>
        <w:widowControl w:val="0"/>
        <w:autoSpaceDE w:val="0"/>
        <w:autoSpaceDN w:val="0"/>
        <w:adjustRightInd w:val="0"/>
        <w:spacing w:after="0" w:line="240" w:lineRule="auto"/>
        <w:rPr>
          <w:rFonts w:ascii="Verdana" w:hAnsi="Verdana" w:cs="Verdana"/>
          <w:sz w:val="20"/>
          <w:szCs w:val="20"/>
          <w:lang w:val="en-GB"/>
        </w:rPr>
      </w:pPr>
    </w:p>
    <w:p w:rsidR="00000000" w:rsidRDefault="0023131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23131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http://www.malaysiakini.com/news/87921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745EB"/>
    <w:rsid w:val="00231311"/>
    <w:rsid w:val="00974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2011-05-31T06:32:00Z</dcterms:created>
  <dcterms:modified xsi:type="dcterms:W3CDTF">2011-05-31T06:32:00Z</dcterms:modified>
</cp:coreProperties>
</file>