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Azizah : Saiful mahu jatuhkan Anwar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16, 2008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Presiden Parti Keadilan Rakyat (PKR) Datuk Seri Dr Wan Azizah Wan Ismail berkata sumpah yang dibuat oleh Mohd Saiful Bukhari Azlan semata-mata bertujuan menjatuhkan maruah dan karier politik suaminya Datuk Seri Anwar Ibrahim.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 azizah wan ismailKatanya,</w:t>
      </w:r>
      <w:r>
        <w:rPr>
          <w:rFonts w:ascii="Verdana" w:hAnsi="Verdana" w:cs="Verdana"/>
          <w:sz w:val="20"/>
          <w:szCs w:val="20"/>
        </w:rPr>
        <w:t xml:space="preserve"> bekas pembantu peribadi kepada penasihat PKR itu sengaja menimbulkan perkara itu bagi menghalang hasrat suaminya itu daripada memenangi kerusi Parlimen Permatang Pauh dalam pilihanraya kecil 26 Ogos ini.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"Sumpah banyak kali pun, tetapi kalau tiada bukti </w:t>
      </w:r>
      <w:r>
        <w:rPr>
          <w:rFonts w:ascii="Verdana" w:hAnsi="Verdana" w:cs="Verdana"/>
          <w:sz w:val="20"/>
          <w:szCs w:val="20"/>
        </w:rPr>
        <w:t>dan doktor dah sah tiada apa-apa, sumpah dia tak boleh dipakai," katanya kepada pemberita di pusat penamaan calon pilihanraya kecil itu di Dewan Aminuddin Baki di Institut Perguruan Tuanku Bainun hari ini.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Bernama memetik Wan Azizah sebagai berkata, Saifu</w:t>
      </w:r>
      <w:r>
        <w:rPr>
          <w:rFonts w:ascii="Verdana" w:hAnsi="Verdana" w:cs="Verdana"/>
          <w:sz w:val="20"/>
          <w:szCs w:val="20"/>
        </w:rPr>
        <w:t>l tidak mengetahui tujuan sebenarnya dia bersumpah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bukhari azlan 040708Semalam Saiful mengangkat sumpah di Masjid Wilayah Persekutuan, mengatakan bahawa beliau bercakap benar mengenai dakwaannya yang beliau diliwat oleh Anwar.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Majlis itu disaksika</w:t>
      </w:r>
      <w:r>
        <w:rPr>
          <w:rFonts w:ascii="Verdana" w:hAnsi="Verdana" w:cs="Verdana"/>
          <w:sz w:val="20"/>
          <w:szCs w:val="20"/>
        </w:rPr>
        <w:t>n beberapa pegawai masjid berkenaan dan ahli keluarga Saiful serta pegawai dari Jabatan Agama Islam Wilayah Persekutuan (Jawi), termasuk Pengarahnya, Datuk Che Mat Che Ali.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060207Mengenai peluang Anwar untuk memenangi kerusi Parlimen itu, Dr</w:t>
      </w:r>
      <w:r>
        <w:rPr>
          <w:rFonts w:ascii="Verdana" w:hAnsi="Verdana" w:cs="Verdana"/>
          <w:sz w:val="20"/>
          <w:szCs w:val="20"/>
        </w:rPr>
        <w:t xml:space="preserve"> Wan Azizah berkata beliau yakin dengan sokongan penyokongnya, Anwar akan memenangi kerusi itu.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"Dahulu, saya yang menjaga mereka...sekarang kita tawarkan khidmat itu sekali lagi, insya-Allah akan menang dan akan pertahankan kerusi Permatang Pauh," katany</w:t>
      </w:r>
      <w:r>
        <w:rPr>
          <w:rFonts w:ascii="Verdana" w:hAnsi="Verdana" w:cs="Verdana"/>
          <w:sz w:val="20"/>
          <w:szCs w:val="20"/>
        </w:rPr>
        <w:t>a.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Pilihanraya kecil itu menyaksikan pertandingan tiga penjuru antara Anwar, anggota Dewan Undangan Negeri (Adun) Seberang Jaya Datuk Arif Shah Omar Shah, dan calon Angkatan Keadilan Insan Malaysia (AKIM) Hanafi Mamat.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</w:t>
      </w:r>
      <w:r>
        <w:rPr>
          <w:rFonts w:ascii="Verdana" w:hAnsi="Verdana" w:cs="Verdana"/>
          <w:sz w:val="20"/>
          <w:szCs w:val="20"/>
          <w:lang w:val="en-GB"/>
        </w:rPr>
        <w:t xml:space="preserve"> Sdn. Bhd.</w:t>
      </w:r>
    </w:p>
    <w:p w:rsidR="00000000" w:rsidRDefault="00685D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http://www.malaysiakini.com/news/87942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0FA1"/>
    <w:rsid w:val="00685D3F"/>
    <w:rsid w:val="00B5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2011-06-08T08:09:00Z</dcterms:created>
  <dcterms:modified xsi:type="dcterms:W3CDTF">2011-06-08T08:09:00Z</dcterms:modified>
</cp:coreProperties>
</file>