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Pakatan digesa hormati dasar PAS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Aug 17, 2008 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Muktamar PAS yang berakhir hari ini meluluskan sebulat suara tiga usul, termasuk mendesak pimpinan tertinggi Pakatan Rakyat supaya menghormati dasar perjuangan PAS dan tidak menimbulkan perkara-perkara sensitif yang boleh menjejaskan kerjasama tersebut.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alam usul memperkukuhkan Pakatan, ia juga turut menyokong pendirian presiden PAS mempertahankan dasar Islam dalam menjalin hubungan kerjasama dengan Pakatan Rakyat.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Usul tersebut yang dikemukakan oleh Dewan Pemuda Kuala Nerus, turut mendesak kepimpinan PA</w:t>
      </w:r>
      <w:r>
        <w:rPr>
          <w:rFonts w:ascii="Verdana" w:hAnsi="Verdana" w:cs="Verdana"/>
          <w:sz w:val="20"/>
          <w:szCs w:val="20"/>
        </w:rPr>
        <w:t>S berusaha memastikan kepentingan Islam dapat dipelihara dan dihormati dalam kerjasama politik yang dijalinkan.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Ia juga mahu kepimpinan PAS dapat memainkan peranan yang besar dalam menentukan dasar dan hala tuju parti kepimpinan Pakatan.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Kepimpinan PAS j</w:t>
      </w:r>
      <w:r>
        <w:rPr>
          <w:rFonts w:ascii="Verdana" w:hAnsi="Verdana" w:cs="Verdana"/>
          <w:sz w:val="20"/>
          <w:szCs w:val="20"/>
        </w:rPr>
        <w:t>uga digesa berusaha menyampaikan dakwah dan kefahaman mengenai Islam kepada parti-parti Pakatan supaya tidak timbul kekeliruan terhadap dasar PAS dalam memperkukuhkan tahaluf siyasi.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Usul yang bertujuan untuk memperkukuhkan Pakatan itu juga mendesak PAS m</w:t>
      </w:r>
      <w:r>
        <w:rPr>
          <w:rFonts w:ascii="Verdana" w:hAnsi="Verdana" w:cs="Verdana"/>
          <w:sz w:val="20"/>
          <w:szCs w:val="20"/>
        </w:rPr>
        <w:t>emperkukuhkan kerjasama dalam semua aspek dengan Pakatan dan menjadikan lima buah negeri kerajaan negeri Pakatan sebagai wasilah untuk pengukuhan kerjasama.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Muktamar juga turut meluluskan dua lagi usul mengenai keselamatan negara dan kedaulatan negara.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Usul keselamatan negara: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bullet button Mendesak kerajaan pusat supaya memperkemas undang-undang sedia ada dan memantapkan penguatkuasaannya bagi menyekat kemasukan pendatang tanpa izin ke negara ini.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bullet button Menggesa seluruh ahli PAS supaya bersama</w:t>
      </w:r>
      <w:r>
        <w:rPr>
          <w:rFonts w:ascii="Verdana" w:hAnsi="Verdana" w:cs="Verdana"/>
          <w:sz w:val="20"/>
          <w:szCs w:val="20"/>
        </w:rPr>
        <w:t>-sama membantu kerajaan dalam usaha membanteras pendatang tanpa izin dan mengenalpasti pendatang tanpa izin yang telah didaftarkan sebagai pengundi di seluruh negara.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bullet button Mendesak pihak berwajib memastikan semua bentuk perndaftaran pendatang tan</w:t>
      </w:r>
      <w:r>
        <w:rPr>
          <w:rFonts w:ascii="Verdana" w:hAnsi="Verdana" w:cs="Verdana"/>
          <w:sz w:val="20"/>
          <w:szCs w:val="20"/>
        </w:rPr>
        <w:t>pa izin secara haram sama ada sebagai warga negara atau sebagai pengundi dihapuskan.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Usul kedaulatan negara: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bullet button Memperakui pandangan dua tokoh PAS, Prof Dr Burhanuddin al-Helmy dan Prof Zulkifli Mohamed bahawa kedudukan Singapura di rantau ini adalah umpama kewujudan Israel di bumi Arab, dan Malaysia hendaklah mengambil sikap berjaga-jaga terhadap nega</w:t>
      </w:r>
      <w:r>
        <w:rPr>
          <w:rFonts w:ascii="Verdana" w:hAnsi="Verdana" w:cs="Verdana"/>
          <w:sz w:val="20"/>
          <w:szCs w:val="20"/>
        </w:rPr>
        <w:t>ra ini.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bullet button Mendesak kerajaan Malaysia supaya mengkaji semula dasar-dasar pelaburan di </w:t>
      </w:r>
      <w:r>
        <w:rPr>
          <w:rFonts w:ascii="Verdana" w:hAnsi="Verdana" w:cs="Verdana"/>
          <w:sz w:val="20"/>
          <w:szCs w:val="20"/>
        </w:rPr>
        <w:lastRenderedPageBreak/>
        <w:t>Wilayah Iskandar Malaysia terutama melibatkan pelaburan asing.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bullet button Menggesa kerajaan Malaysia bersikap tegas dalam merundingkan penyelesaian terhad</w:t>
      </w:r>
      <w:r>
        <w:rPr>
          <w:rFonts w:ascii="Verdana" w:hAnsi="Verdana" w:cs="Verdana"/>
          <w:sz w:val="20"/>
          <w:szCs w:val="20"/>
        </w:rPr>
        <w:t>ap isu-isu tertunggak dengan Singapura.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bullet button Mendesak Wisma Putra dan Kementerian Pertahanan supaya dapat memastikan wilayah Malaysia yang bersempadan dengan Singapura dikawal dan dipastikan ia tidak diceroboh oleh anasir-anasir dari Singapura.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bullet button Mendesak kementerian kebudayaan, kesenian dan warisan supaya mempertingkatkan usaha-usaha mengkaji, menyelidik dan mengumpulkan dokumen sempadan bagi mengelakkan tuntutan ke atas wilayah Malaysia oleh negara jiran.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</w:t>
      </w:r>
      <w:r>
        <w:rPr>
          <w:rFonts w:ascii="Verdana" w:hAnsi="Verdana" w:cs="Verdana"/>
          <w:sz w:val="20"/>
          <w:szCs w:val="20"/>
          <w:lang w:val="en-GB"/>
        </w:rPr>
        <w:t>ni Dotcom Sdn. Bhd.</w:t>
      </w:r>
    </w:p>
    <w:p w:rsidR="00000000" w:rsidRDefault="00AD4B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http://www.malaysiakini.com/news/87983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77BD7"/>
    <w:rsid w:val="00777BD7"/>
    <w:rsid w:val="00AD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2011-06-08T09:06:00Z</dcterms:created>
  <dcterms:modified xsi:type="dcterms:W3CDTF">2011-06-08T09:06:00Z</dcterms:modified>
</cp:coreProperties>
</file>