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Pertemuan pertama majlis syura tak tahu...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Aug 17, 2008 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Pertemuan pertama pemimpin PAS dengan Datuk Seri Abdullah Ahmad Badawi di Jalan Bellamy di ibunegara, tidak sempat dimaklumkan kepada majlis syura ulama, kata Timbalan Presiden PAS, Nasharuddin Mat Isa.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ini kerana ada mesyuarat di Jalan Raja Laut</w:t>
      </w:r>
      <w:r>
        <w:rPr>
          <w:rFonts w:ascii="Verdana" w:hAnsi="Verdana" w:cs="Verdana"/>
          <w:sz w:val="20"/>
          <w:szCs w:val="20"/>
        </w:rPr>
        <w:t xml:space="preserve"> pada sekitar tengahari dan pertemuan itu pula diadakan pada jam 5 petang.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"Jadi tidak sempatlah (memberitahu majlis syura ulama) . Hanyaparliament 2008 first day 280408 nasharuddin pertemuan yang kedua dan ketiga baru diberitahu kepada mereka," katanya k</w:t>
      </w:r>
      <w:r>
        <w:rPr>
          <w:rFonts w:ascii="Verdana" w:hAnsi="Verdana" w:cs="Verdana"/>
          <w:sz w:val="20"/>
          <w:szCs w:val="20"/>
        </w:rPr>
        <w:t>etika ditemui selepas muktamar ke 54 PAS di Stadium Indera Mulia, Ipoh hari ini.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Selain Nasharuddin, dua lagi wakil PAS dalam pertemuan tersebut ialah Pesuruhjaya PAS Terengganu, Datuk Mustafa Ali dan Ahli Jawatankuasa (AJK) PAS pusat, Abdul Khalid Samad.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mengesahkan merdana menteri membuat tawaran untuk membentuk kerajaan campuran di Perak dan Selangor.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'Hari pertama (kami berjumpa dengan perdana menteri), sudahpun ada tawaran tersebut, bagaimanapun kami menolaknya," katanya.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"Beliau juga menawa</w:t>
      </w:r>
      <w:r>
        <w:rPr>
          <w:rFonts w:ascii="Verdana" w:hAnsi="Verdana" w:cs="Verdana"/>
          <w:sz w:val="20"/>
          <w:szCs w:val="20"/>
        </w:rPr>
        <w:t>rkan jawatan menteri besar di Perak, kita tolak," tambahnya.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Nasharuddin, pada hari menteri besar Selangor dilantik, beliau telah dipanggil ke istana untuk mengesahkan perlantikan tersebut.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"Pada hakikatnya, kita membawa surat daripada presiden (</w:t>
      </w:r>
      <w:r>
        <w:rPr>
          <w:rFonts w:ascii="Verdana" w:hAnsi="Verdana" w:cs="Verdana"/>
          <w:sz w:val="20"/>
          <w:szCs w:val="20"/>
        </w:rPr>
        <w:t>Datuk Seri Abdul Hadi Awang) yang kita sudah bersetuju untuk melantik Tan Sri Abdul Khalid Ibrahim sebagai menteri besar," katanya lagi.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Nasharuddin berkata, dalam pertemuan ketiga beliau dengan perdana menteri di bangunan Parlimen, tiada perbincangan yan</w:t>
      </w:r>
      <w:r>
        <w:rPr>
          <w:rFonts w:ascii="Verdana" w:hAnsi="Verdana" w:cs="Verdana"/>
          <w:sz w:val="20"/>
          <w:szCs w:val="20"/>
        </w:rPr>
        <w:t>g dibuat.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cuma dipanggil oleh pegawai beliau semasa saya sedang berehat di lobi Parlimen. Saya pun pergilah," katanya.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F54B9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http://www.malaysiakini.com/news/87987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664F1"/>
    <w:rsid w:val="00E664F1"/>
    <w:rsid w:val="00F5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2011-06-08T09:09:00Z</dcterms:created>
  <dcterms:modified xsi:type="dcterms:W3CDTF">2011-06-08T09:09:00Z</dcterms:modified>
</cp:coreProperties>
</file>