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Koh : we'll miss Toh but we'll survive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19, 2008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Beh Lih Yi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Gerakan acting president Dr Koh Tsu Koon has been saddened by party stalwart Dr Toh Kin Woon's decision to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quit the party and will try to persuade him to reconsider.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am sad and regret that he takes this decision although I understand his decision and stand," Koh told a press conference held in a hotel in Seberang Jaya this morning.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"To be active in a NGO does not necessary mean you have to quit the party, many lead</w:t>
      </w:r>
      <w:r>
        <w:rPr>
          <w:rFonts w:ascii="Verdana" w:hAnsi="Verdana" w:cs="Verdana"/>
          <w:sz w:val="20"/>
          <w:szCs w:val="20"/>
        </w:rPr>
        <w:t>ers are also active in NGO (at the same time). We hope after this we will still be friends, I have known him for 26, 27 years through our struggles in Gerakan," he added.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Koh described Toh as a "very important leader" to the party.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64-year-old Toh, a</w:t>
      </w:r>
      <w:r>
        <w:rPr>
          <w:rFonts w:ascii="Verdana" w:hAnsi="Verdana" w:cs="Verdana"/>
          <w:sz w:val="20"/>
          <w:szCs w:val="20"/>
        </w:rPr>
        <w:t>n academician-turned-politician and former Penang exco, quit the party yesterday to concentrate on NGO work - particularly in the field of Chinese education and with reform movement Aliran.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toh kin woon 101007 stressing pointHis decision came barely 24 ho</w:t>
      </w:r>
      <w:r>
        <w:rPr>
          <w:rFonts w:ascii="Verdana" w:hAnsi="Verdana" w:cs="Verdana"/>
          <w:sz w:val="20"/>
          <w:szCs w:val="20"/>
        </w:rPr>
        <w:t>urs after he visited the PKR election operation centre to show his open support for the opposition party's candidate Anwar Ibrahim.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Toh then reaffirmed his support for Anwar as he felt that the PKR leader's entry to Parliament will strengthen democracy and</w:t>
      </w:r>
      <w:r>
        <w:rPr>
          <w:rFonts w:ascii="Verdana" w:hAnsi="Verdana" w:cs="Verdana"/>
          <w:sz w:val="20"/>
          <w:szCs w:val="20"/>
        </w:rPr>
        <w:t xml:space="preserve"> widen democratic space.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denied he was under any pressure to quit Gerakan due to his open support for Anwar.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 more exits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Koh conceded to journalists that there will be some impact from Toh's departure on Gerakan- a BN multiracial component party w</w:t>
      </w:r>
      <w:r>
        <w:rPr>
          <w:rFonts w:ascii="Verdana" w:hAnsi="Verdana" w:cs="Verdana"/>
          <w:sz w:val="20"/>
          <w:szCs w:val="20"/>
        </w:rPr>
        <w:t>hich used to administer Penang.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"Party members may feel sad and confused, but whatever the impact is, we will handle it," said Koh, who also stressed that there was a lot of democratic space within Gerakan to express views.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Toh is the second senior Gerakan politician to quit the party after the general election in March.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Former Gerakan deputy secretary-general Lee Kah Choon resigned in April after accepting the chairperson position of InvestPenang from Penang Chief Minister </w:t>
      </w:r>
      <w:r>
        <w:rPr>
          <w:rFonts w:ascii="Verdana" w:hAnsi="Verdana" w:cs="Verdana"/>
          <w:sz w:val="20"/>
          <w:szCs w:val="20"/>
        </w:rPr>
        <w:t>Lim Guan Eng.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Another Gerakan leader, Federal Territories chief Dr Tan Kee Kwong is in limbo after accepting a key position in the Pakatan Rakyat Selangor government.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koh tsu koon wawasan university 220906 ponderThe Gerakan acting president defiantly exp</w:t>
      </w:r>
      <w:r>
        <w:rPr>
          <w:rFonts w:ascii="Verdana" w:hAnsi="Verdana" w:cs="Verdana"/>
          <w:sz w:val="20"/>
          <w:szCs w:val="20"/>
        </w:rPr>
        <w:t>ressed that he was not expecting more exits.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"Except Lee whose departure came as a surprise, the other was not totally unexpected because they have been quite outspoken. I don't anticipate a bigger exodus but we do have to enhance our communication betwee</w:t>
      </w:r>
      <w:r>
        <w:rPr>
          <w:rFonts w:ascii="Verdana" w:hAnsi="Verdana" w:cs="Verdana"/>
          <w:sz w:val="20"/>
          <w:szCs w:val="20"/>
        </w:rPr>
        <w:t>n the top leaders and the grassroots leaders," he said.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Gerakan Perak's proposal to pullout from BN, Koh said that just represented some views within the grassroots and stressed that it was normal to have different views in a political party.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Koh said </w:t>
      </w:r>
      <w:r>
        <w:rPr>
          <w:rFonts w:ascii="Verdana" w:hAnsi="Verdana" w:cs="Verdana"/>
          <w:sz w:val="20"/>
          <w:szCs w:val="20"/>
        </w:rPr>
        <w:t>since the last general election, the BN supreme council - which comprises all party leaders- has met many times compared to before the general election.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"This shows the sincerity of our main leaders and how we can reach our consensus even though there are</w:t>
      </w:r>
      <w:r>
        <w:rPr>
          <w:rFonts w:ascii="Verdana" w:hAnsi="Verdana" w:cs="Verdana"/>
          <w:sz w:val="20"/>
          <w:szCs w:val="20"/>
        </w:rPr>
        <w:t xml:space="preserve"> differences," he replied.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reiterated that the issue of pulling out from BN does not arise now and vowed that Gerakan will speak up on issues.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will not be blinded by emotions in making decision, however at the same time, we won't be ‘yes' man in B</w:t>
      </w:r>
      <w:r>
        <w:rPr>
          <w:rFonts w:ascii="Verdana" w:hAnsi="Verdana" w:cs="Verdana"/>
          <w:sz w:val="20"/>
          <w:szCs w:val="20"/>
        </w:rPr>
        <w:t xml:space="preserve">N. We will always express views within or outside (BN)," he said.  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6979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http://www.malaysiakini.com/news/88118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0627A"/>
    <w:rsid w:val="00697970"/>
    <w:rsid w:val="00C0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2011-06-10T01:13:00Z</dcterms:created>
  <dcterms:modified xsi:type="dcterms:W3CDTF">2011-06-10T01:13:00Z</dcterms:modified>
</cp:coreProperties>
</file>