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Propaganda war in full swing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20, 2008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Beh Lih Yi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slogans are eerily similiar - PKR's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‘Merdekakan Rakyat' and BN's ‘Merdekakan Permatang Pauh'. PKR's slogan launch yesterday was quickly followed by BN's own riposte.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bn website merdekakan permatang pauh 190808BN's slogan - which means ‘Independence for Permatang Pauh' - was spotted in its newly set-up official election website by Malaysiakini last night. PKR's however means ‘Independence for the people'.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It's indetermi</w:t>
      </w:r>
      <w:r>
        <w:rPr>
          <w:rFonts w:ascii="Verdana" w:hAnsi="Verdana" w:cs="Verdana"/>
          <w:sz w:val="20"/>
          <w:szCs w:val="20"/>
        </w:rPr>
        <w:t>nable if this is a coincidence or quick thinking by BN, as their version appeared few short hours after the PKR slogan launch.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If it is the former, it's not a first.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BN candidate Arif Shah Omar Shah has said earlier that he will adopt the Mandarin saying</w:t>
      </w:r>
      <w:r>
        <w:rPr>
          <w:rFonts w:ascii="Verdana" w:hAnsi="Verdana" w:cs="Verdana"/>
          <w:sz w:val="20"/>
          <w:szCs w:val="20"/>
        </w:rPr>
        <w:t xml:space="preserve"> of ‘we are one big family' - in contrast to his opponent PKR's Anwar Ibrahim's popular ‘we are a family'.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BN man leveraged on his Mandarin and Hokkien fluency - and wrote the phrase in Chinese calligraphy in a media session after his candidacy was an</w:t>
      </w:r>
      <w:r>
        <w:rPr>
          <w:rFonts w:ascii="Verdana" w:hAnsi="Verdana" w:cs="Verdana"/>
          <w:sz w:val="20"/>
          <w:szCs w:val="20"/>
        </w:rPr>
        <w:t>nounced last week.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It was reminiscent of Anwar's own exhibition of skill a decade ago - as deputy prime minister - writing ‘wo men dou shi ji jia ren' in Chinese script. He used it to emphasise his fair treatment of all communities - an attempt to increas</w:t>
      </w:r>
      <w:r>
        <w:rPr>
          <w:rFonts w:ascii="Verdana" w:hAnsi="Verdana" w:cs="Verdana"/>
          <w:sz w:val="20"/>
          <w:szCs w:val="20"/>
        </w:rPr>
        <w:t>e his Chinese support base.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Past lessons?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anwar ibrahim permatang pauh by election campaign 190808Earlier yesterday, Anwar launched the PKR election slogan in Seberang Jaya - and chose to explain as someone asked him why an independence slogan after 50 </w:t>
      </w:r>
      <w:r>
        <w:rPr>
          <w:rFonts w:ascii="Verdana" w:hAnsi="Verdana" w:cs="Verdana"/>
          <w:sz w:val="20"/>
          <w:szCs w:val="20"/>
        </w:rPr>
        <w:t>years of independence.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said independence is not for ministers or son-in-laws, it should be for the people," he had said.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BN slogan - whilst similar sounding - asks voters to liberate Permatang Pauh from PKR's and indeed the Anwar family's strangle</w:t>
      </w:r>
      <w:r>
        <w:rPr>
          <w:rFonts w:ascii="Verdana" w:hAnsi="Verdana" w:cs="Verdana"/>
          <w:sz w:val="20"/>
          <w:szCs w:val="20"/>
        </w:rPr>
        <w:t>hold.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Anwar's consecutive terms as MP since 1982 was continued by his wife Dr Wan Azizah Wan during his incarceration - and she vacated her seat last month with the confidence her husband will accede the parliamentary seat.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BN's election website has various articles rebutting the PKR candidate's strategy, in addition to information about the ruling coalition's campaign.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It features prominently audio excerpts of two former close allies of Anwar - Ezam Mohd Nor and KS Nallakar</w:t>
      </w:r>
      <w:r>
        <w:rPr>
          <w:rFonts w:ascii="Verdana" w:hAnsi="Verdana" w:cs="Verdana"/>
          <w:sz w:val="20"/>
          <w:szCs w:val="20"/>
        </w:rPr>
        <w:t>uppan who are campaigning for the BN.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wanita umno with leaders event najib 050808 03There is a link to its official blog which lists the campaign schedules of the coalition's top guns - primarily Deputy Prime Minister Najib Abdul Razak who is overall camp</w:t>
      </w:r>
      <w:r>
        <w:rPr>
          <w:rFonts w:ascii="Verdana" w:hAnsi="Verdana" w:cs="Verdana"/>
          <w:sz w:val="20"/>
          <w:szCs w:val="20"/>
        </w:rPr>
        <w:t>aign leader.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Najib's calendar interestingly includes three cheque handover ceremonies to local mosques in the coming four days - extra to the other goodies already announced.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BN looks to have learnt from the general election in March and are now battling </w:t>
      </w:r>
      <w:r>
        <w:rPr>
          <w:rFonts w:ascii="Verdana" w:hAnsi="Verdana" w:cs="Verdana"/>
          <w:sz w:val="20"/>
          <w:szCs w:val="20"/>
        </w:rPr>
        <w:t>PKR, online.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the aftermath of the drubbing the BN received in the March 8 general election, Prime Minister and BN chairperson Abdullah Ahmad Badawi had said that it was the coalition's "biggest mistake" to ignore the cyber-campaigning.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Still PKR lunged</w:t>
      </w:r>
      <w:r>
        <w:rPr>
          <w:rFonts w:ascii="Verdana" w:hAnsi="Verdana" w:cs="Verdana"/>
          <w:sz w:val="20"/>
          <w:szCs w:val="20"/>
        </w:rPr>
        <w:t xml:space="preserve"> ahead in the online battle with the launch of the website ‘From Permatang Pauh to Putrajaya' days before nomination day.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Candidate access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pasar malam walkabout 200808 04While BN has made strides with the uploading of BN leaders' campaign schedule</w:t>
      </w:r>
      <w:r>
        <w:rPr>
          <w:rFonts w:ascii="Verdana" w:hAnsi="Verdana" w:cs="Verdana"/>
          <w:sz w:val="20"/>
          <w:szCs w:val="20"/>
        </w:rPr>
        <w:t xml:space="preserve"> in its website, however the candidate's schedule has been hard to come by.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Campaign workers have grown frustrated by its absence.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Some are complaining that they are unable to inform the media of their bosses' - BN leaders - schedule because they have to</w:t>
      </w:r>
      <w:r>
        <w:rPr>
          <w:rFonts w:ascii="Verdana" w:hAnsi="Verdana" w:cs="Verdana"/>
          <w:sz w:val="20"/>
          <w:szCs w:val="20"/>
        </w:rPr>
        <w:t xml:space="preserve"> coordinate with the actual candidate's schedule.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At the PKR camp end this is not the case, as Anwar's full-day schedule is available to the media a day in advance.    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D550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http://www.malaysiakini.com/news/88146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C6D60"/>
    <w:rsid w:val="008C6D60"/>
    <w:rsid w:val="00D55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2011-06-10T03:11:00Z</dcterms:created>
  <dcterms:modified xsi:type="dcterms:W3CDTF">2011-06-10T03:11:00Z</dcterms:modified>
</cp:coreProperties>
</file>